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A708" w14:textId="67D75099" w:rsidR="00560626" w:rsidRPr="00AF534B" w:rsidRDefault="0084171A" w:rsidP="00AF534B">
      <w:pPr>
        <w:spacing w:after="0"/>
        <w:rPr>
          <w:rFonts w:ascii="Batang" w:eastAsia="Batang" w:hAnsi="Batang"/>
          <w:b/>
          <w:sz w:val="40"/>
          <w:szCs w:val="40"/>
          <w:lang w:eastAsia="ko-KR"/>
        </w:rPr>
      </w:pPr>
      <w:bookmarkStart w:id="0" w:name="_GoBack"/>
      <w:bookmarkEnd w:id="0"/>
      <w:r w:rsidRPr="00AF534B">
        <w:rPr>
          <w:rFonts w:ascii="Batang" w:eastAsia="Batang" w:hAnsi="Batang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A3E3" wp14:editId="3C08480E">
                <wp:simplePos x="0" y="0"/>
                <wp:positionH relativeFrom="column">
                  <wp:posOffset>5156200</wp:posOffset>
                </wp:positionH>
                <wp:positionV relativeFrom="paragraph">
                  <wp:posOffset>-260350</wp:posOffset>
                </wp:positionV>
                <wp:extent cx="806450" cy="2730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F9AF5" w14:textId="445CFCA6" w:rsidR="0084171A" w:rsidRPr="0084171A" w:rsidRDefault="0084171A" w:rsidP="0084171A">
                            <w:pPr>
                              <w:jc w:val="center"/>
                              <w:rPr>
                                <w:rFonts w:eastAsia="Batang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84171A">
                              <w:rPr>
                                <w:rFonts w:eastAsia="Batang" w:cstheme="minorHAnsi"/>
                                <w:sz w:val="20"/>
                                <w:szCs w:val="20"/>
                                <w:lang w:eastAsia="ko-KR"/>
                              </w:rPr>
                              <w:t>KOREAN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9A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pt;margin-top:-20.5pt;width:63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" fillcolor="white [3201]" strokeweight=".5pt">
                <v:textbox>
                  <w:txbxContent>
                    <w:p w14:paraId="1EAF9AF5" w14:textId="445CFCA6" w:rsidR="0084171A" w:rsidRPr="0084171A" w:rsidRDefault="0084171A" w:rsidP="0084171A">
                      <w:pPr>
                        <w:jc w:val="center"/>
                        <w:rPr>
                          <w:rFonts w:eastAsia="Batang" w:cstheme="minorHAnsi"/>
                          <w:sz w:val="20"/>
                          <w:szCs w:val="20"/>
                          <w:lang w:eastAsia="ko-KR"/>
                        </w:rPr>
                      </w:pPr>
                      <w:r w:rsidRPr="0084171A">
                        <w:rPr>
                          <w:rFonts w:eastAsia="Batang" w:cstheme="minorHAnsi"/>
                          <w:sz w:val="20"/>
                          <w:szCs w:val="20"/>
                          <w:lang w:eastAsia="ko-KR"/>
                        </w:rPr>
                        <w:t>KOREAN</w:t>
                      </w:r>
                    </w:p>
                  </w:txbxContent>
                </v:textbox>
              </v:shape>
            </w:pict>
          </mc:Fallback>
        </mc:AlternateContent>
      </w:r>
      <w:r w:rsidR="00161215" w:rsidRPr="00AF534B">
        <w:rPr>
          <w:rFonts w:ascii="Batang" w:eastAsia="Batang" w:hAnsi="Batang"/>
          <w:b/>
          <w:sz w:val="40"/>
          <w:szCs w:val="40"/>
          <w:lang w:eastAsia="ko-KR"/>
        </w:rPr>
        <w:t>2019</w:t>
      </w:r>
      <w:r w:rsidR="002E2E83" w:rsidRPr="00AF534B">
        <w:rPr>
          <w:rFonts w:ascii="Batang" w:eastAsia="Batang" w:hAnsi="Batang" w:cs="Batang" w:hint="eastAsia"/>
          <w:b/>
          <w:sz w:val="40"/>
          <w:szCs w:val="40"/>
          <w:lang w:eastAsia="ko-KR"/>
        </w:rPr>
        <w:t>년 아동 디스카버리 잔치</w:t>
      </w:r>
      <w:r w:rsidR="00AF534B">
        <w:rPr>
          <w:rFonts w:ascii="Batang" w:eastAsia="Batang" w:hAnsi="Batang" w:cs="Batang"/>
          <w:b/>
          <w:sz w:val="40"/>
          <w:szCs w:val="40"/>
          <w:lang w:eastAsia="ko-KR"/>
        </w:rPr>
        <w:br/>
      </w:r>
      <w:r w:rsidR="002E2E83" w:rsidRPr="00AF534B">
        <w:rPr>
          <w:rFonts w:ascii="Batang" w:eastAsia="Batang" w:hAnsi="Batang" w:cs="Batang"/>
          <w:b/>
          <w:sz w:val="28"/>
          <w:szCs w:val="28"/>
          <w:lang w:eastAsia="ko-KR"/>
        </w:rPr>
        <w:t>(</w:t>
      </w:r>
      <w:r w:rsidR="002E2E83" w:rsidRPr="00AF534B">
        <w:rPr>
          <w:rFonts w:ascii="Batang" w:eastAsia="Batang" w:hAnsi="Batang"/>
          <w:b/>
          <w:sz w:val="28"/>
          <w:szCs w:val="28"/>
          <w:lang w:eastAsia="ko-KR"/>
        </w:rPr>
        <w:t>Children’s Discovery Fair 2019)</w:t>
      </w:r>
    </w:p>
    <w:p w14:paraId="4A3BDE17" w14:textId="77777777" w:rsidR="00AF534B" w:rsidRDefault="00AF534B">
      <w:pPr>
        <w:rPr>
          <w:rFonts w:ascii="Batang" w:eastAsia="Batang" w:hAnsi="Batang" w:cs="Batang"/>
          <w:b/>
          <w:sz w:val="32"/>
          <w:szCs w:val="32"/>
          <w:lang w:eastAsia="ko-KR"/>
        </w:rPr>
      </w:pPr>
    </w:p>
    <w:p w14:paraId="796BFA8A" w14:textId="4F998E7A" w:rsidR="00161215" w:rsidRPr="00AF534B" w:rsidRDefault="002E2E83" w:rsidP="00AF534B">
      <w:pPr>
        <w:spacing w:after="0"/>
        <w:rPr>
          <w:rFonts w:ascii="Batang" w:eastAsia="Batang" w:hAnsi="Batang"/>
          <w:lang w:eastAsia="ko-KR"/>
        </w:rPr>
      </w:pPr>
      <w:r w:rsidRPr="00AF534B">
        <w:rPr>
          <w:rFonts w:ascii="Batang" w:eastAsia="Batang" w:hAnsi="Batang" w:cs="Batang" w:hint="eastAsia"/>
          <w:b/>
          <w:sz w:val="32"/>
          <w:szCs w:val="32"/>
          <w:lang w:eastAsia="ko-KR"/>
        </w:rPr>
        <w:t>내 주변</w:t>
      </w:r>
      <w:r w:rsidR="0084171A" w:rsidRPr="00AF534B">
        <w:rPr>
          <w:rFonts w:ascii="Batang" w:eastAsia="Batang" w:hAnsi="Batang" w:cs="Batang" w:hint="eastAsia"/>
          <w:b/>
          <w:sz w:val="32"/>
          <w:szCs w:val="32"/>
          <w:lang w:eastAsia="ko-KR"/>
        </w:rPr>
        <w:t>을 둘러싼</w:t>
      </w:r>
      <w:r w:rsidRPr="00AF534B">
        <w:rPr>
          <w:rFonts w:ascii="Batang" w:eastAsia="Batang" w:hAnsi="Batang" w:cs="Batang" w:hint="eastAsia"/>
          <w:b/>
          <w:sz w:val="32"/>
          <w:szCs w:val="32"/>
          <w:lang w:eastAsia="ko-KR"/>
        </w:rPr>
        <w:t xml:space="preserve"> 수학</w:t>
      </w:r>
    </w:p>
    <w:p w14:paraId="2E65DF6B" w14:textId="77777777" w:rsidR="0084171A" w:rsidRPr="00AF534B" w:rsidRDefault="0084171A">
      <w:pPr>
        <w:rPr>
          <w:rFonts w:ascii="Batang" w:eastAsia="Batang" w:hAnsi="Batang" w:cs="Batang"/>
          <w:sz w:val="24"/>
          <w:szCs w:val="24"/>
          <w:lang w:eastAsia="ko-KR"/>
        </w:rPr>
      </w:pPr>
    </w:p>
    <w:p w14:paraId="3E778116" w14:textId="5AACB342" w:rsidR="00161215" w:rsidRPr="00AF534B" w:rsidRDefault="002E2E83">
      <w:pPr>
        <w:rPr>
          <w:rFonts w:ascii="Batang" w:eastAsia="Batang" w:hAnsi="Batang"/>
          <w:sz w:val="24"/>
          <w:szCs w:val="24"/>
          <w:lang w:eastAsia="ko-KR"/>
        </w:rPr>
      </w:pP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수학을 주제로 직접 해보는 놀이활동과 상호교류적인 게임,</w:t>
      </w:r>
      <w:r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공작,</w:t>
      </w:r>
      <w:r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이야기 그리고 무료 치과 검진을 받으면서 수학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>의 신비를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 탐구해 봐요.</w:t>
      </w:r>
      <w:r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하워드 카운티의 아동의 달을 축하하면서 귀하의 자녀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>에 대한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 킨더가튼으로의 여정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준비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를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시작해 보세요.</w:t>
      </w:r>
      <w:r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자세한 사항은 </w:t>
      </w:r>
      <w:r w:rsidR="00161215" w:rsidRPr="00AF534B">
        <w:rPr>
          <w:rFonts w:ascii="Batang" w:eastAsia="Batang" w:hAnsi="Batang"/>
          <w:sz w:val="24"/>
          <w:szCs w:val="24"/>
          <w:lang w:eastAsia="ko-KR"/>
        </w:rPr>
        <w:t xml:space="preserve">410-313-1940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또는</w:t>
      </w:r>
      <w:r w:rsidR="00161215" w:rsidRPr="00AF534B">
        <w:rPr>
          <w:rFonts w:ascii="Batang" w:eastAsia="Batang" w:hAnsi="Batang"/>
          <w:sz w:val="24"/>
          <w:szCs w:val="24"/>
          <w:lang w:eastAsia="ko-KR"/>
        </w:rPr>
        <w:t xml:space="preserve"> 410-313-7750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으로 전화하시거나</w:t>
      </w:r>
      <w:r w:rsidR="00161215" w:rsidRPr="00AF534B">
        <w:rPr>
          <w:rFonts w:ascii="Batang" w:eastAsia="Batang" w:hAnsi="Batang"/>
          <w:sz w:val="24"/>
          <w:szCs w:val="24"/>
          <w:lang w:eastAsia="ko-KR"/>
        </w:rPr>
        <w:t xml:space="preserve">, </w:t>
      </w:r>
      <w:hyperlink r:id="rId7" w:history="1">
        <w:r w:rsidRPr="00AF534B">
          <w:rPr>
            <w:rStyle w:val="Hyperlink"/>
            <w:rFonts w:ascii="Batang" w:eastAsia="Batang" w:hAnsi="Batang"/>
            <w:sz w:val="24"/>
            <w:szCs w:val="24"/>
            <w:lang w:eastAsia="ko-KR"/>
          </w:rPr>
          <w:t>children@howardcountymd.gov</w:t>
        </w:r>
      </w:hyperlink>
      <w:r w:rsidRPr="00AF534B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로 이메일하여 문의하시기 바랍니다.</w:t>
      </w:r>
      <w:r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</w:p>
    <w:p w14:paraId="48E97933" w14:textId="195D0AAB" w:rsidR="00161215" w:rsidRPr="00AF534B" w:rsidRDefault="002E2E83">
      <w:pPr>
        <w:rPr>
          <w:rFonts w:ascii="Batang" w:eastAsia="Batang" w:hAnsi="Batang" w:cs="Batang"/>
          <w:sz w:val="24"/>
          <w:szCs w:val="24"/>
          <w:lang w:eastAsia="ko-KR"/>
        </w:rPr>
      </w:pP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하워드 카운티의 아동의 달을 축하하기 위한 이 행사는 하워드 카운티 조기 아동기 자문협의회와 하워드 카운티 도서관 시스템이 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>후원하는 학습</w:t>
      </w:r>
      <w:r w:rsidR="0084171A"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>기획의 시작입니다.</w:t>
      </w:r>
      <w:r w:rsidR="00B30A50" w:rsidRPr="00AF534B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</w:p>
    <w:p w14:paraId="0BEDD689" w14:textId="77777777" w:rsidR="00AF534B" w:rsidRDefault="00AF534B">
      <w:pPr>
        <w:rPr>
          <w:rFonts w:ascii="Batang" w:eastAsia="Batang" w:hAnsi="Batang"/>
          <w:sz w:val="28"/>
          <w:szCs w:val="28"/>
          <w:lang w:eastAsia="ko-KR"/>
        </w:rPr>
      </w:pPr>
    </w:p>
    <w:p w14:paraId="3FDB68CD" w14:textId="5F6A3427" w:rsidR="00161215" w:rsidRPr="00AF534B" w:rsidRDefault="00B30A50" w:rsidP="00AF534B">
      <w:pPr>
        <w:spacing w:after="0"/>
        <w:rPr>
          <w:rFonts w:ascii="Batang" w:eastAsia="Batang" w:hAnsi="Batang"/>
          <w:sz w:val="28"/>
          <w:szCs w:val="28"/>
          <w:lang w:eastAsia="ko-KR"/>
        </w:rPr>
      </w:pPr>
      <w:r w:rsidRPr="00AF534B">
        <w:rPr>
          <w:rFonts w:ascii="Batang" w:eastAsia="Batang" w:hAnsi="Batang"/>
          <w:sz w:val="28"/>
          <w:szCs w:val="28"/>
          <w:lang w:eastAsia="ko-KR"/>
        </w:rPr>
        <w:t>4</w:t>
      </w: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월</w:t>
      </w:r>
      <w:r w:rsidR="00161215" w:rsidRPr="00AF534B">
        <w:rPr>
          <w:rFonts w:ascii="Batang" w:eastAsia="Batang" w:hAnsi="Batang"/>
          <w:sz w:val="28"/>
          <w:szCs w:val="28"/>
          <w:lang w:eastAsia="ko-KR"/>
        </w:rPr>
        <w:t xml:space="preserve"> 13</w:t>
      </w: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일 토요일</w:t>
      </w:r>
    </w:p>
    <w:p w14:paraId="5F50610E" w14:textId="1A6843FD" w:rsidR="00161215" w:rsidRPr="00AF534B" w:rsidRDefault="00B30A50" w:rsidP="00AF534B">
      <w:pPr>
        <w:spacing w:after="0"/>
        <w:rPr>
          <w:rFonts w:ascii="Batang" w:eastAsia="Batang" w:hAnsi="Batang"/>
          <w:sz w:val="28"/>
          <w:szCs w:val="28"/>
          <w:lang w:eastAsia="ko-KR"/>
        </w:rPr>
      </w:pP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오전</w:t>
      </w:r>
      <w:r w:rsidR="00161215" w:rsidRPr="00AF534B">
        <w:rPr>
          <w:rFonts w:ascii="Batang" w:eastAsia="Batang" w:hAnsi="Batang"/>
          <w:sz w:val="28"/>
          <w:szCs w:val="28"/>
          <w:lang w:eastAsia="ko-KR"/>
        </w:rPr>
        <w:t>10</w:t>
      </w: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시</w:t>
      </w:r>
      <w:r w:rsidR="00161215" w:rsidRPr="00AF534B">
        <w:rPr>
          <w:rFonts w:ascii="Batang" w:eastAsia="Batang" w:hAnsi="Batang"/>
          <w:sz w:val="28"/>
          <w:szCs w:val="28"/>
          <w:lang w:eastAsia="ko-KR"/>
        </w:rPr>
        <w:t xml:space="preserve"> – </w:t>
      </w: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오후</w:t>
      </w:r>
      <w:r w:rsidR="00161215" w:rsidRPr="00AF534B">
        <w:rPr>
          <w:rFonts w:ascii="Batang" w:eastAsia="Batang" w:hAnsi="Batang"/>
          <w:sz w:val="28"/>
          <w:szCs w:val="28"/>
          <w:lang w:eastAsia="ko-KR"/>
        </w:rPr>
        <w:t xml:space="preserve">1 </w:t>
      </w:r>
      <w:r w:rsidRPr="00AF534B">
        <w:rPr>
          <w:rFonts w:ascii="Batang" w:eastAsia="Batang" w:hAnsi="Batang" w:cs="Batang" w:hint="eastAsia"/>
          <w:sz w:val="28"/>
          <w:szCs w:val="28"/>
          <w:lang w:eastAsia="ko-KR"/>
        </w:rPr>
        <w:t>시</w:t>
      </w:r>
    </w:p>
    <w:p w14:paraId="29A83519" w14:textId="3C847B76" w:rsidR="00161215" w:rsidRPr="00AF534B" w:rsidRDefault="00B30A50" w:rsidP="00AF534B">
      <w:pPr>
        <w:spacing w:after="0"/>
        <w:rPr>
          <w:rFonts w:ascii="Batang" w:eastAsia="Batang" w:hAnsi="Batang"/>
          <w:sz w:val="24"/>
          <w:szCs w:val="24"/>
          <w:lang w:eastAsia="ko-KR"/>
        </w:rPr>
      </w:pP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어른이 동반하는 </w:t>
      </w:r>
      <w:r w:rsidR="00161215" w:rsidRPr="00AF534B">
        <w:rPr>
          <w:rFonts w:ascii="Batang" w:eastAsia="Batang" w:hAnsi="Batang"/>
          <w:sz w:val="24"/>
          <w:szCs w:val="24"/>
          <w:lang w:eastAsia="ko-KR"/>
        </w:rPr>
        <w:t>3-5</w:t>
      </w: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세 아동</w:t>
      </w:r>
      <w:r w:rsidR="0084171A" w:rsidRPr="00AF534B">
        <w:rPr>
          <w:rFonts w:ascii="Batang" w:eastAsia="Batang" w:hAnsi="Batang" w:cs="Batang" w:hint="eastAsia"/>
          <w:sz w:val="24"/>
          <w:szCs w:val="24"/>
          <w:lang w:eastAsia="ko-KR"/>
        </w:rPr>
        <w:t xml:space="preserve"> 대상</w:t>
      </w:r>
    </w:p>
    <w:p w14:paraId="3509BFD9" w14:textId="3F3B7A80" w:rsidR="00161215" w:rsidRPr="00AF534B" w:rsidRDefault="00161215" w:rsidP="00AF534B">
      <w:pPr>
        <w:spacing w:after="0"/>
        <w:rPr>
          <w:rFonts w:ascii="Batang" w:eastAsia="Batang" w:hAnsi="Batang"/>
          <w:sz w:val="24"/>
          <w:szCs w:val="24"/>
        </w:rPr>
      </w:pPr>
      <w:r w:rsidRPr="00AF534B">
        <w:rPr>
          <w:rFonts w:ascii="Batang" w:eastAsia="Batang" w:hAnsi="Batang"/>
          <w:sz w:val="24"/>
          <w:szCs w:val="24"/>
        </w:rPr>
        <w:t>NORTH LAUREL COMMUNITY CENTER</w:t>
      </w:r>
      <w:r w:rsidR="00AF534B">
        <w:rPr>
          <w:rFonts w:ascii="Batang" w:eastAsia="Batang" w:hAnsi="Batang"/>
          <w:sz w:val="24"/>
          <w:szCs w:val="24"/>
        </w:rPr>
        <w:t xml:space="preserve"> (</w:t>
      </w:r>
      <w:r w:rsidR="00AF534B" w:rsidRPr="00AF534B">
        <w:rPr>
          <w:rFonts w:ascii="Batang" w:eastAsia="Batang" w:hAnsi="Batang" w:cs="Batang" w:hint="eastAsia"/>
          <w:sz w:val="24"/>
          <w:szCs w:val="24"/>
          <w:lang w:eastAsia="ko-KR"/>
        </w:rPr>
        <w:t>북 로럴 커뮤니티 센터</w:t>
      </w:r>
      <w:r w:rsidR="00B30A50" w:rsidRPr="00AF534B">
        <w:rPr>
          <w:rFonts w:ascii="Batang" w:eastAsia="Batang" w:hAnsi="Batang"/>
          <w:sz w:val="24"/>
          <w:szCs w:val="24"/>
        </w:rPr>
        <w:t>)</w:t>
      </w:r>
    </w:p>
    <w:p w14:paraId="5211B169" w14:textId="77777777" w:rsidR="00161215" w:rsidRPr="00AF534B" w:rsidRDefault="00161215" w:rsidP="00AF534B">
      <w:pPr>
        <w:spacing w:after="0"/>
        <w:rPr>
          <w:rFonts w:ascii="Batang" w:eastAsia="Batang" w:hAnsi="Batang"/>
          <w:sz w:val="24"/>
          <w:szCs w:val="24"/>
        </w:rPr>
      </w:pPr>
      <w:r w:rsidRPr="00AF534B">
        <w:rPr>
          <w:rFonts w:ascii="Batang" w:eastAsia="Batang" w:hAnsi="Batang"/>
          <w:sz w:val="24"/>
          <w:szCs w:val="24"/>
        </w:rPr>
        <w:t>9411 Whisky Bottom Road</w:t>
      </w:r>
    </w:p>
    <w:p w14:paraId="0BCFF139" w14:textId="77777777" w:rsidR="00161215" w:rsidRPr="00AF534B" w:rsidRDefault="00161215" w:rsidP="00AF534B">
      <w:pPr>
        <w:spacing w:after="0"/>
        <w:rPr>
          <w:rFonts w:ascii="Batang" w:eastAsia="Batang" w:hAnsi="Batang"/>
          <w:sz w:val="24"/>
          <w:szCs w:val="24"/>
        </w:rPr>
      </w:pPr>
      <w:r w:rsidRPr="00AF534B">
        <w:rPr>
          <w:rFonts w:ascii="Batang" w:eastAsia="Batang" w:hAnsi="Batang"/>
          <w:sz w:val="24"/>
          <w:szCs w:val="24"/>
        </w:rPr>
        <w:t>Laurel, MD 20723</w:t>
      </w:r>
    </w:p>
    <w:p w14:paraId="4365D6A6" w14:textId="77777777" w:rsidR="00161215" w:rsidRPr="00AF534B" w:rsidRDefault="00161215">
      <w:pPr>
        <w:rPr>
          <w:rFonts w:ascii="Batang" w:eastAsia="Batang" w:hAnsi="Batang"/>
          <w:sz w:val="24"/>
          <w:szCs w:val="24"/>
        </w:rPr>
      </w:pPr>
    </w:p>
    <w:p w14:paraId="523FDA8A" w14:textId="16FA8A21" w:rsidR="00161215" w:rsidRPr="00AF534B" w:rsidRDefault="00161215">
      <w:pPr>
        <w:rPr>
          <w:rFonts w:ascii="Batang" w:eastAsia="Batang" w:hAnsi="Batang" w:cs="Batang"/>
          <w:sz w:val="24"/>
          <w:szCs w:val="24"/>
        </w:rPr>
      </w:pPr>
      <w:r w:rsidRPr="00AF534B">
        <w:rPr>
          <w:rFonts w:ascii="Batang" w:eastAsia="Batang" w:hAnsi="Batang"/>
          <w:sz w:val="24"/>
          <w:szCs w:val="24"/>
        </w:rPr>
        <w:t>Southeastern Howard Laurel Chapter Continental Societies, Inc.</w:t>
      </w:r>
      <w:r w:rsidR="00B30A50" w:rsidRPr="00AF534B">
        <w:rPr>
          <w:rFonts w:ascii="Batang" w:eastAsia="Batang" w:hAnsi="Batang" w:cs="Batang" w:hint="eastAsia"/>
          <w:sz w:val="24"/>
          <w:szCs w:val="24"/>
          <w:lang w:eastAsia="ko-KR"/>
        </w:rPr>
        <w:t>에서</w:t>
      </w:r>
    </w:p>
    <w:p w14:paraId="2491C405" w14:textId="040C04E0" w:rsidR="00B30A50" w:rsidRPr="00AF534B" w:rsidRDefault="00B30A50">
      <w:pPr>
        <w:rPr>
          <w:rFonts w:ascii="Batang" w:eastAsia="Batang" w:hAnsi="Batang"/>
          <w:sz w:val="24"/>
          <w:szCs w:val="24"/>
        </w:rPr>
      </w:pP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t>후원하는</w:t>
      </w:r>
    </w:p>
    <w:p w14:paraId="76AFD086" w14:textId="00F18D3B" w:rsidR="00161215" w:rsidRPr="00AF534B" w:rsidRDefault="00B30A50">
      <w:pPr>
        <w:rPr>
          <w:rFonts w:ascii="Batang" w:eastAsia="Batang" w:hAnsi="Batang"/>
          <w:sz w:val="24"/>
          <w:szCs w:val="24"/>
          <w:lang w:eastAsia="ko-KR"/>
        </w:rPr>
      </w:pPr>
      <w:r w:rsidRPr="00AF534B">
        <w:rPr>
          <w:rFonts w:ascii="Batang" w:eastAsia="Batang" w:hAnsi="Batang" w:cs="Batang" w:hint="eastAsia"/>
          <w:sz w:val="24"/>
          <w:szCs w:val="24"/>
          <w:lang w:eastAsia="ko-KR"/>
        </w:rPr>
        <w:lastRenderedPageBreak/>
        <w:t>무료 치과 검진</w:t>
      </w:r>
    </w:p>
    <w:p w14:paraId="51DF9033" w14:textId="77777777" w:rsidR="00161215" w:rsidRPr="00AF534B" w:rsidRDefault="00161215">
      <w:pPr>
        <w:rPr>
          <w:rFonts w:ascii="Batang" w:eastAsia="Batang" w:hAnsi="Batang"/>
        </w:rPr>
      </w:pPr>
    </w:p>
    <w:sectPr w:rsidR="00161215" w:rsidRPr="00AF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887A" w14:textId="77777777" w:rsidR="00EC4BA8" w:rsidRDefault="00EC4BA8" w:rsidP="0084171A">
      <w:pPr>
        <w:spacing w:after="0" w:line="240" w:lineRule="auto"/>
      </w:pPr>
      <w:r>
        <w:separator/>
      </w:r>
    </w:p>
  </w:endnote>
  <w:endnote w:type="continuationSeparator" w:id="0">
    <w:p w14:paraId="4D10167F" w14:textId="77777777" w:rsidR="00EC4BA8" w:rsidRDefault="00EC4BA8" w:rsidP="0084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D377" w14:textId="77777777" w:rsidR="00EC4BA8" w:rsidRDefault="00EC4BA8" w:rsidP="0084171A">
      <w:pPr>
        <w:spacing w:after="0" w:line="240" w:lineRule="auto"/>
      </w:pPr>
      <w:r>
        <w:separator/>
      </w:r>
    </w:p>
  </w:footnote>
  <w:footnote w:type="continuationSeparator" w:id="0">
    <w:p w14:paraId="03B061C5" w14:textId="77777777" w:rsidR="00EC4BA8" w:rsidRDefault="00EC4BA8" w:rsidP="0084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5"/>
    <w:rsid w:val="000C5D83"/>
    <w:rsid w:val="00161215"/>
    <w:rsid w:val="0021720E"/>
    <w:rsid w:val="002E2E83"/>
    <w:rsid w:val="00560626"/>
    <w:rsid w:val="00804EA8"/>
    <w:rsid w:val="0084171A"/>
    <w:rsid w:val="00862FF4"/>
    <w:rsid w:val="00AF534B"/>
    <w:rsid w:val="00B30A50"/>
    <w:rsid w:val="00D14EB6"/>
    <w:rsid w:val="00D94A62"/>
    <w:rsid w:val="00E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25E"/>
  <w15:docId w15:val="{A9D1C4C6-F5E5-4FBA-850C-A4389DC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2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1A"/>
  </w:style>
  <w:style w:type="paragraph" w:styleId="Footer">
    <w:name w:val="footer"/>
    <w:basedOn w:val="Normal"/>
    <w:link w:val="FooterChar"/>
    <w:uiPriority w:val="99"/>
    <w:unhideWhenUsed/>
    <w:rsid w:val="0084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ren@howardcountym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AD7F-2448-4B37-98C5-9F82A3D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Tara Bizokas</cp:lastModifiedBy>
  <cp:revision>2</cp:revision>
  <dcterms:created xsi:type="dcterms:W3CDTF">2019-03-18T16:31:00Z</dcterms:created>
  <dcterms:modified xsi:type="dcterms:W3CDTF">2019-03-18T16:31:00Z</dcterms:modified>
</cp:coreProperties>
</file>